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412" w:rsidRDefault="00802412" w:rsidP="008F5BAB">
      <w:pPr>
        <w:spacing w:after="24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02412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5505450" cy="1285875"/>
            <wp:effectExtent l="0" t="0" r="0" b="9525"/>
            <wp:docPr id="1" name="Рисунок 1" descr="C:\Users\VZemskova\Desktop\логотипы\logo-tisbi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Zemskova\Desktop\логотипы\logo-tisbi - копия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D2D" w:rsidRDefault="003C59CF" w:rsidP="00777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Университет</w:t>
      </w:r>
      <w:r w:rsidR="001D4846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управления «ТИСБИ» </w:t>
      </w:r>
      <w:r w:rsidR="0000390D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приглашает </w:t>
      </w:r>
      <w:r w:rsidR="00771204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9</w:t>
      </w:r>
      <w:r w:rsidR="00771204" w:rsidRPr="00DB6698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-11х</w:t>
      </w:r>
      <w:r w:rsidR="00771204" w:rsidRPr="00DB66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771204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классов общеобразовательных учреждений </w:t>
      </w:r>
      <w:r w:rsidR="00F925D0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принять участие</w:t>
      </w:r>
      <w:r w:rsidR="00DB6698" w:rsidRPr="00DB66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</w:t>
      </w:r>
    </w:p>
    <w:p w:rsidR="00422189" w:rsidRDefault="0071481B" w:rsidP="00777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УНИВЕРСИТЕТСКОЙ </w:t>
      </w:r>
      <w:r w:rsidR="00F9125C" w:rsidRPr="00DB66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ОЛИМПИАДЕ </w:t>
      </w:r>
      <w:r w:rsidR="003C5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ШКОЛЬНИКОВ </w:t>
      </w:r>
    </w:p>
    <w:p w:rsidR="008B1053" w:rsidRPr="00D65DF0" w:rsidRDefault="003C59CF" w:rsidP="00D6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«ОЛИМПИАДНАЯ ВСЕЛЕННАЯ ТИСБИ»</w:t>
      </w:r>
    </w:p>
    <w:p w:rsidR="003C59CF" w:rsidRPr="00613DE1" w:rsidRDefault="008B1053" w:rsidP="008B105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DB6698" w:rsidRPr="00D60B31">
        <w:rPr>
          <w:rFonts w:ascii="Times New Roman" w:hAnsi="Times New Roman" w:cs="Times New Roman"/>
          <w:sz w:val="32"/>
          <w:szCs w:val="32"/>
        </w:rPr>
        <w:t>Дата проведения:</w:t>
      </w:r>
    </w:p>
    <w:p w:rsidR="003C59CF" w:rsidRPr="003C59CF" w:rsidRDefault="007C6D2D" w:rsidP="007C6D2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7C6D2D">
        <w:rPr>
          <w:rFonts w:ascii="Times New Roman" w:hAnsi="Times New Roman" w:cs="Times New Roman"/>
          <w:sz w:val="32"/>
          <w:szCs w:val="32"/>
        </w:rPr>
        <w:t xml:space="preserve">      </w:t>
      </w:r>
      <w:r w:rsidR="003C59CF" w:rsidRPr="003C59CF">
        <w:rPr>
          <w:rFonts w:ascii="Times New Roman" w:hAnsi="Times New Roman" w:cs="Times New Roman"/>
          <w:sz w:val="32"/>
          <w:szCs w:val="32"/>
        </w:rPr>
        <w:t xml:space="preserve">первый (отборочный) этап: </w:t>
      </w:r>
      <w:r w:rsidR="00BB1E07">
        <w:rPr>
          <w:rFonts w:ascii="Times New Roman" w:hAnsi="Times New Roman" w:cs="Times New Roman"/>
          <w:sz w:val="32"/>
          <w:szCs w:val="32"/>
        </w:rPr>
        <w:t>12 февраля</w:t>
      </w:r>
      <w:r w:rsidR="0071481B">
        <w:rPr>
          <w:rFonts w:ascii="Times New Roman" w:hAnsi="Times New Roman" w:cs="Times New Roman"/>
          <w:sz w:val="32"/>
          <w:szCs w:val="32"/>
        </w:rPr>
        <w:t xml:space="preserve"> </w:t>
      </w:r>
      <w:r w:rsidR="00BB1E07">
        <w:rPr>
          <w:rFonts w:ascii="Times New Roman" w:hAnsi="Times New Roman" w:cs="Times New Roman"/>
          <w:sz w:val="32"/>
          <w:szCs w:val="32"/>
        </w:rPr>
        <w:t>– 11 марта 2024</w:t>
      </w:r>
      <w:r w:rsidR="008F5BAB">
        <w:rPr>
          <w:rFonts w:ascii="Times New Roman" w:hAnsi="Times New Roman" w:cs="Times New Roman"/>
          <w:sz w:val="32"/>
          <w:szCs w:val="32"/>
        </w:rPr>
        <w:t xml:space="preserve"> года </w:t>
      </w:r>
      <w:r w:rsidR="008F5BAB">
        <w:rPr>
          <w:rFonts w:ascii="Times New Roman" w:hAnsi="Times New Roman" w:cs="Times New Roman"/>
          <w:b/>
          <w:sz w:val="32"/>
          <w:szCs w:val="32"/>
        </w:rPr>
        <w:t>онлайн-</w:t>
      </w: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8F5BAB">
        <w:rPr>
          <w:rFonts w:ascii="Times New Roman" w:hAnsi="Times New Roman" w:cs="Times New Roman"/>
          <w:b/>
          <w:sz w:val="32"/>
          <w:szCs w:val="32"/>
        </w:rPr>
        <w:t>формат</w:t>
      </w:r>
      <w:r w:rsidR="003C59CF" w:rsidRPr="003C59CF">
        <w:rPr>
          <w:rFonts w:ascii="Times New Roman" w:hAnsi="Times New Roman" w:cs="Times New Roman"/>
          <w:sz w:val="32"/>
          <w:szCs w:val="32"/>
        </w:rPr>
        <w:t>;</w:t>
      </w:r>
    </w:p>
    <w:p w:rsidR="00DB6698" w:rsidRPr="00855E74" w:rsidRDefault="00BB1E07" w:rsidP="007C6D2D">
      <w:pPr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второй (заключительный) этап: 23</w:t>
      </w:r>
      <w:r w:rsidR="00D44E9B">
        <w:rPr>
          <w:rFonts w:ascii="Times New Roman" w:hAnsi="Times New Roman" w:cs="Times New Roman"/>
          <w:sz w:val="32"/>
          <w:szCs w:val="32"/>
        </w:rPr>
        <w:t xml:space="preserve"> марта – </w:t>
      </w:r>
      <w:r>
        <w:rPr>
          <w:rFonts w:ascii="Times New Roman" w:hAnsi="Times New Roman" w:cs="Times New Roman"/>
          <w:sz w:val="32"/>
          <w:szCs w:val="32"/>
        </w:rPr>
        <w:t>31 марта 2024</w:t>
      </w:r>
      <w:r w:rsidR="003C59CF" w:rsidRPr="003C59CF">
        <w:rPr>
          <w:rFonts w:ascii="Times New Roman" w:hAnsi="Times New Roman" w:cs="Times New Roman"/>
          <w:sz w:val="32"/>
          <w:szCs w:val="32"/>
        </w:rPr>
        <w:t xml:space="preserve"> года </w:t>
      </w:r>
      <w:r w:rsidR="008F5BAB" w:rsidRPr="008F5BAB">
        <w:rPr>
          <w:rFonts w:ascii="Times New Roman" w:hAnsi="Times New Roman" w:cs="Times New Roman"/>
          <w:b/>
          <w:sz w:val="32"/>
          <w:szCs w:val="32"/>
        </w:rPr>
        <w:t>офлайн-формат</w:t>
      </w:r>
      <w:r w:rsidR="00AD1C0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D1C09" w:rsidRPr="00AD1C09">
        <w:rPr>
          <w:rFonts w:ascii="Times New Roman" w:hAnsi="Times New Roman" w:cs="Times New Roman"/>
          <w:sz w:val="32"/>
          <w:szCs w:val="32"/>
        </w:rPr>
        <w:t xml:space="preserve">(возможно с подключением через платформу </w:t>
      </w:r>
      <w:r w:rsidR="00AD1C09" w:rsidRPr="00AD1C09">
        <w:rPr>
          <w:rFonts w:ascii="Times New Roman" w:hAnsi="Times New Roman" w:cs="Times New Roman"/>
          <w:sz w:val="32"/>
          <w:szCs w:val="32"/>
          <w:lang w:val="en-US"/>
        </w:rPr>
        <w:t>Webinar</w:t>
      </w:r>
      <w:r w:rsidR="00AD1C09" w:rsidRPr="00AD1C09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AD1C09" w:rsidRPr="00AD1C09"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 w:rsidR="00AD1C09" w:rsidRPr="00AD1C09">
        <w:rPr>
          <w:rFonts w:ascii="Times New Roman" w:hAnsi="Times New Roman" w:cs="Times New Roman"/>
          <w:sz w:val="32"/>
          <w:szCs w:val="32"/>
        </w:rPr>
        <w:t>)</w:t>
      </w:r>
      <w:r w:rsidR="003C59CF" w:rsidRPr="00AD1C09">
        <w:rPr>
          <w:rFonts w:ascii="Times New Roman" w:hAnsi="Times New Roman" w:cs="Times New Roman"/>
          <w:sz w:val="32"/>
          <w:szCs w:val="32"/>
        </w:rPr>
        <w:t>.</w:t>
      </w:r>
    </w:p>
    <w:p w:rsidR="00D03F26" w:rsidRDefault="00E01480" w:rsidP="00D03F2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470C1">
        <w:rPr>
          <w:rFonts w:ascii="Times New Roman" w:hAnsi="Times New Roman" w:cs="Times New Roman"/>
          <w:sz w:val="32"/>
          <w:szCs w:val="32"/>
        </w:rPr>
        <w:t>По предметам:</w:t>
      </w:r>
    </w:p>
    <w:p w:rsidR="00E01480" w:rsidRPr="00D03F26" w:rsidRDefault="00D03F26" w:rsidP="00D03F2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343521">
        <w:rPr>
          <w:rFonts w:ascii="Times New Roman" w:hAnsi="Times New Roman" w:cs="Times New Roman"/>
          <w:sz w:val="32"/>
          <w:szCs w:val="32"/>
          <w:u w:val="single"/>
        </w:rPr>
        <w:t>9-11 класс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hyperlink w:anchor="информатика" w:history="1">
        <w:r w:rsidR="00AD1C09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Информатика</w:t>
        </w:r>
      </w:hyperlink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hyperlink w:anchor="Право" w:history="1">
        <w:r w:rsidR="00AD1C09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Право</w:t>
        </w:r>
      </w:hyperlink>
      <w:r w:rsidR="00AB72BA" w:rsidRPr="00D03F26">
        <w:rPr>
          <w:rFonts w:ascii="Times New Roman" w:hAnsi="Times New Roman" w:cs="Times New Roman"/>
          <w:b/>
          <w:sz w:val="32"/>
          <w:szCs w:val="32"/>
        </w:rPr>
        <w:t xml:space="preserve">     </w:t>
      </w:r>
      <w:hyperlink w:anchor="Экономика" w:history="1">
        <w:r w:rsidR="00E01480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Экономика</w:t>
        </w:r>
      </w:hyperlink>
      <w:r w:rsidRPr="00D03F26">
        <w:rPr>
          <w:rStyle w:val="a4"/>
          <w:rFonts w:ascii="Times New Roman" w:hAnsi="Times New Roman" w:cs="Times New Roman"/>
          <w:b/>
          <w:sz w:val="32"/>
          <w:szCs w:val="32"/>
          <w:u w:val="none"/>
        </w:rPr>
        <w:t xml:space="preserve">   </w:t>
      </w:r>
      <w:hyperlink w:anchor="английский" w:history="1">
        <w:r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Английский язык</w:t>
        </w:r>
      </w:hyperlink>
    </w:p>
    <w:p w:rsidR="007D79C4" w:rsidRPr="00D03F26" w:rsidRDefault="00D03F26" w:rsidP="00D03F26">
      <w:pPr>
        <w:spacing w:after="0"/>
        <w:jc w:val="center"/>
        <w:rPr>
          <w:rStyle w:val="a4"/>
          <w:rFonts w:ascii="Times New Roman" w:hAnsi="Times New Roman" w:cs="Times New Roman"/>
          <w:b/>
          <w:color w:val="auto"/>
          <w:sz w:val="32"/>
          <w:szCs w:val="32"/>
          <w:u w:val="non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hyperlink w:anchor="Основы" w:history="1">
        <w:r w:rsidR="00AD1C09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Основы предпринимательства</w:t>
        </w:r>
      </w:hyperlink>
      <w:r w:rsidR="00343521">
        <w:rPr>
          <w:rFonts w:ascii="Times New Roman" w:hAnsi="Times New Roman" w:cs="Times New Roman"/>
          <w:b/>
          <w:sz w:val="32"/>
          <w:szCs w:val="32"/>
        </w:rPr>
        <w:t xml:space="preserve"> </w:t>
      </w:r>
      <w:hyperlink w:anchor="история" w:history="1">
        <w:r w:rsidR="00AD1C09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М</w:t>
        </w:r>
        <w:r w:rsidR="00E01480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еждународные отношения</w:t>
        </w:r>
        <w:r w:rsidR="00613DE1" w:rsidRPr="00D03F26">
          <w:rPr>
            <w:rStyle w:val="a4"/>
            <w:rFonts w:ascii="Times New Roman" w:hAnsi="Times New Roman" w:cs="Times New Roman"/>
            <w:b/>
            <w:sz w:val="32"/>
            <w:szCs w:val="32"/>
            <w:u w:val="none"/>
          </w:rPr>
          <w:t>\история</w:t>
        </w:r>
      </w:hyperlink>
    </w:p>
    <w:p w:rsidR="00E470C1" w:rsidRPr="00D03F26" w:rsidRDefault="00D03F26" w:rsidP="00D03F26">
      <w:pPr>
        <w:spacing w:after="0"/>
        <w:rPr>
          <w:rFonts w:ascii="Times New Roman" w:hAnsi="Times New Roman" w:cs="Times New Roman"/>
          <w:b/>
          <w:color w:val="0000FF" w:themeColor="hyperlink"/>
          <w:sz w:val="32"/>
          <w:szCs w:val="32"/>
        </w:rPr>
      </w:pPr>
      <w:r>
        <w:rPr>
          <w:rStyle w:val="a4"/>
          <w:rFonts w:ascii="Times New Roman" w:hAnsi="Times New Roman" w:cs="Times New Roman"/>
          <w:b/>
          <w:color w:val="auto"/>
          <w:sz w:val="32"/>
          <w:szCs w:val="32"/>
          <w:u w:val="none"/>
        </w:rPr>
        <w:t xml:space="preserve">   </w:t>
      </w:r>
      <w:r w:rsidRPr="00343521">
        <w:rPr>
          <w:rStyle w:val="a4"/>
          <w:rFonts w:ascii="Times New Roman" w:hAnsi="Times New Roman" w:cs="Times New Roman"/>
          <w:color w:val="auto"/>
          <w:sz w:val="32"/>
          <w:szCs w:val="32"/>
        </w:rPr>
        <w:t>10-11класс</w:t>
      </w:r>
      <w:r w:rsidRPr="00D03F26">
        <w:rPr>
          <w:rStyle w:val="a4"/>
          <w:rFonts w:ascii="Times New Roman" w:hAnsi="Times New Roman" w:cs="Times New Roman"/>
          <w:b/>
          <w:sz w:val="32"/>
          <w:szCs w:val="32"/>
          <w:u w:val="none"/>
        </w:rPr>
        <w:t xml:space="preserve"> </w:t>
      </w:r>
      <w:r w:rsidR="006E53A0" w:rsidRPr="00D03F26">
        <w:rPr>
          <w:rStyle w:val="a4"/>
          <w:rFonts w:ascii="Times New Roman" w:hAnsi="Times New Roman" w:cs="Times New Roman"/>
          <w:b/>
          <w:sz w:val="32"/>
          <w:szCs w:val="32"/>
          <w:u w:val="none"/>
        </w:rPr>
        <w:t xml:space="preserve">Экономическая безопасность   </w:t>
      </w:r>
      <w:r>
        <w:rPr>
          <w:rStyle w:val="a4"/>
          <w:rFonts w:ascii="Times New Roman" w:hAnsi="Times New Roman" w:cs="Times New Roman"/>
          <w:b/>
          <w:sz w:val="32"/>
          <w:szCs w:val="32"/>
          <w:u w:val="none"/>
        </w:rPr>
        <w:t xml:space="preserve"> </w:t>
      </w:r>
      <w:r w:rsidR="006E53A0" w:rsidRPr="00D03F26">
        <w:rPr>
          <w:rStyle w:val="a4"/>
          <w:rFonts w:ascii="Times New Roman" w:hAnsi="Times New Roman" w:cs="Times New Roman"/>
          <w:b/>
          <w:sz w:val="32"/>
          <w:szCs w:val="32"/>
          <w:u w:val="none"/>
        </w:rPr>
        <w:t>Педагогика и психология</w:t>
      </w:r>
      <w:r w:rsidR="006E53A0" w:rsidRPr="00D03F26">
        <w:rPr>
          <w:rStyle w:val="a4"/>
          <w:rFonts w:ascii="Times New Roman" w:hAnsi="Times New Roman" w:cs="Times New Roman"/>
          <w:b/>
          <w:color w:val="auto"/>
          <w:sz w:val="32"/>
          <w:szCs w:val="32"/>
          <w:u w:val="none"/>
        </w:rPr>
        <w:t xml:space="preserve">   </w:t>
      </w:r>
    </w:p>
    <w:p w:rsidR="007E2033" w:rsidRDefault="002130DF" w:rsidP="008D7133">
      <w:pPr>
        <w:pStyle w:val="a3"/>
        <w:spacing w:line="276" w:lineRule="auto"/>
        <w:jc w:val="center"/>
        <w:rPr>
          <w:sz w:val="32"/>
          <w:szCs w:val="32"/>
        </w:rPr>
      </w:pPr>
      <w:r w:rsidRPr="00B660CF">
        <w:rPr>
          <w:sz w:val="32"/>
          <w:szCs w:val="32"/>
        </w:rPr>
        <w:t>Участие в олимпиаде бесплатное.</w:t>
      </w:r>
    </w:p>
    <w:p w:rsidR="00343521" w:rsidRDefault="00343521" w:rsidP="008D7133">
      <w:pPr>
        <w:pStyle w:val="a3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При поступлении в Университет </w:t>
      </w:r>
      <w:r w:rsidRPr="00BD1C09">
        <w:rPr>
          <w:b/>
          <w:sz w:val="32"/>
          <w:szCs w:val="32"/>
        </w:rPr>
        <w:t>на бюджет</w:t>
      </w:r>
      <w:r>
        <w:rPr>
          <w:sz w:val="32"/>
          <w:szCs w:val="32"/>
        </w:rPr>
        <w:t xml:space="preserve"> </w:t>
      </w:r>
      <w:r w:rsidRPr="00BD1C09">
        <w:rPr>
          <w:b/>
          <w:sz w:val="32"/>
          <w:szCs w:val="32"/>
        </w:rPr>
        <w:t>победители и призеры</w:t>
      </w:r>
      <w:r>
        <w:rPr>
          <w:sz w:val="32"/>
          <w:szCs w:val="32"/>
        </w:rPr>
        <w:t xml:space="preserve"> получают дополнительные баллы за индивидуальные достижения</w:t>
      </w:r>
      <w:r w:rsidR="00BD1C09">
        <w:rPr>
          <w:sz w:val="32"/>
          <w:szCs w:val="32"/>
        </w:rPr>
        <w:t>.</w:t>
      </w:r>
    </w:p>
    <w:p w:rsidR="00BA4B27" w:rsidRDefault="008D7133" w:rsidP="008D713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A4B27"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 w:rsidR="00BA4B27">
        <w:rPr>
          <w:rFonts w:ascii="Times New Roman" w:hAnsi="Times New Roman" w:cs="Times New Roman"/>
          <w:sz w:val="32"/>
          <w:szCs w:val="32"/>
        </w:rPr>
        <w:t>внебюджет</w:t>
      </w:r>
      <w:proofErr w:type="spellEnd"/>
      <w:r w:rsidR="00BA4B27">
        <w:rPr>
          <w:rFonts w:ascii="Times New Roman" w:hAnsi="Times New Roman" w:cs="Times New Roman"/>
          <w:sz w:val="32"/>
          <w:szCs w:val="32"/>
        </w:rPr>
        <w:t>:</w:t>
      </w:r>
      <w:r w:rsidR="00BA4B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31E7">
        <w:rPr>
          <w:rFonts w:ascii="Times New Roman" w:hAnsi="Times New Roman" w:cs="Times New Roman"/>
          <w:b/>
          <w:sz w:val="32"/>
          <w:szCs w:val="32"/>
        </w:rPr>
        <w:t>П</w:t>
      </w:r>
      <w:r w:rsidR="00F75FFA" w:rsidRPr="00F75FFA">
        <w:rPr>
          <w:rFonts w:ascii="Times New Roman" w:hAnsi="Times New Roman" w:cs="Times New Roman"/>
          <w:b/>
          <w:sz w:val="32"/>
          <w:szCs w:val="32"/>
        </w:rPr>
        <w:t>обедитель по каждому профилю</w:t>
      </w:r>
      <w:r w:rsidR="0086646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A1F12" w:rsidRDefault="002D1EB4" w:rsidP="00BA4B2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получает скидку 50% </w:t>
      </w:r>
      <w:r w:rsidRPr="002D1EB4">
        <w:rPr>
          <w:rFonts w:ascii="Times New Roman" w:hAnsi="Times New Roman" w:cs="Times New Roman"/>
          <w:sz w:val="32"/>
          <w:szCs w:val="32"/>
          <w:lang w:eastAsia="ru-RU"/>
        </w:rPr>
        <w:t xml:space="preserve">от стоимости первого года обучения в </w:t>
      </w:r>
      <w:r w:rsidRPr="002D1EB4">
        <w:rPr>
          <w:rFonts w:ascii="Times New Roman" w:hAnsi="Times New Roman" w:cs="Times New Roman"/>
          <w:sz w:val="32"/>
          <w:szCs w:val="32"/>
        </w:rPr>
        <w:t xml:space="preserve"> </w:t>
      </w:r>
      <w:r w:rsidR="00BA4B27">
        <w:rPr>
          <w:rFonts w:ascii="Times New Roman" w:hAnsi="Times New Roman" w:cs="Times New Roman"/>
          <w:sz w:val="32"/>
          <w:szCs w:val="32"/>
        </w:rPr>
        <w:t xml:space="preserve"> </w:t>
      </w:r>
      <w:r w:rsidR="00A66F84">
        <w:rPr>
          <w:rFonts w:ascii="Times New Roman" w:hAnsi="Times New Roman" w:cs="Times New Roman"/>
          <w:sz w:val="32"/>
          <w:szCs w:val="32"/>
        </w:rPr>
        <w:t>Университете управления «ТИСБИ».</w:t>
      </w:r>
    </w:p>
    <w:p w:rsidR="000D2249" w:rsidRDefault="00F75FFA" w:rsidP="008664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46452">
        <w:rPr>
          <w:rFonts w:ascii="Times New Roman" w:hAnsi="Times New Roman" w:cs="Times New Roman"/>
          <w:b/>
          <w:sz w:val="32"/>
          <w:szCs w:val="32"/>
        </w:rPr>
        <w:t>За 2 место</w:t>
      </w:r>
      <w:r w:rsidRPr="00F75FFA">
        <w:rPr>
          <w:rFonts w:ascii="Times New Roman" w:hAnsi="Times New Roman" w:cs="Times New Roman"/>
          <w:sz w:val="32"/>
          <w:szCs w:val="32"/>
        </w:rPr>
        <w:t xml:space="preserve"> участник получает </w:t>
      </w:r>
    </w:p>
    <w:p w:rsidR="00146452" w:rsidRDefault="00A66F84" w:rsidP="008664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скидку 2</w:t>
      </w:r>
      <w:r w:rsidR="00F75FFA" w:rsidRPr="00146452">
        <w:rPr>
          <w:rFonts w:ascii="Times New Roman" w:hAnsi="Times New Roman" w:cs="Times New Roman"/>
          <w:b/>
          <w:sz w:val="32"/>
          <w:szCs w:val="32"/>
        </w:rPr>
        <w:t>5%</w:t>
      </w:r>
      <w:r w:rsidR="00F75FFA" w:rsidRPr="00F75FFA">
        <w:rPr>
          <w:rFonts w:ascii="Times New Roman" w:hAnsi="Times New Roman" w:cs="Times New Roman"/>
          <w:sz w:val="32"/>
          <w:szCs w:val="32"/>
        </w:rPr>
        <w:t xml:space="preserve"> </w:t>
      </w:r>
      <w:r w:rsidRPr="002D1EB4">
        <w:rPr>
          <w:rFonts w:ascii="Times New Roman" w:hAnsi="Times New Roman" w:cs="Times New Roman"/>
          <w:sz w:val="32"/>
          <w:szCs w:val="32"/>
          <w:lang w:eastAsia="ru-RU"/>
        </w:rPr>
        <w:t>от стоимости первого года обучения</w:t>
      </w:r>
      <w:r w:rsidR="00F75FFA" w:rsidRPr="00F75FFA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F75FFA" w:rsidRPr="00F75FFA" w:rsidRDefault="00F75FFA" w:rsidP="008664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46452">
        <w:rPr>
          <w:rFonts w:ascii="Times New Roman" w:hAnsi="Times New Roman" w:cs="Times New Roman"/>
          <w:b/>
          <w:sz w:val="32"/>
          <w:szCs w:val="32"/>
        </w:rPr>
        <w:t>за 3 место</w:t>
      </w:r>
      <w:r w:rsidRPr="00F75FFA">
        <w:rPr>
          <w:rFonts w:ascii="Times New Roman" w:hAnsi="Times New Roman" w:cs="Times New Roman"/>
          <w:sz w:val="32"/>
          <w:szCs w:val="32"/>
        </w:rPr>
        <w:t xml:space="preserve"> – </w:t>
      </w:r>
      <w:r w:rsidR="00A66F84">
        <w:rPr>
          <w:rFonts w:ascii="Times New Roman" w:hAnsi="Times New Roman" w:cs="Times New Roman"/>
          <w:b/>
          <w:sz w:val="32"/>
          <w:szCs w:val="32"/>
        </w:rPr>
        <w:t>15</w:t>
      </w:r>
      <w:r w:rsidRPr="00146452">
        <w:rPr>
          <w:rFonts w:ascii="Times New Roman" w:hAnsi="Times New Roman" w:cs="Times New Roman"/>
          <w:b/>
          <w:sz w:val="32"/>
          <w:szCs w:val="32"/>
        </w:rPr>
        <w:t>%</w:t>
      </w:r>
      <w:r w:rsidRPr="00F75FFA">
        <w:rPr>
          <w:rFonts w:ascii="Times New Roman" w:hAnsi="Times New Roman" w:cs="Times New Roman"/>
          <w:sz w:val="32"/>
          <w:szCs w:val="32"/>
        </w:rPr>
        <w:t xml:space="preserve"> </w:t>
      </w:r>
      <w:r w:rsidR="00A66F84" w:rsidRPr="002D1EB4">
        <w:rPr>
          <w:rFonts w:ascii="Times New Roman" w:hAnsi="Times New Roman" w:cs="Times New Roman"/>
          <w:sz w:val="32"/>
          <w:szCs w:val="32"/>
          <w:lang w:eastAsia="ru-RU"/>
        </w:rPr>
        <w:t>от стоимости первого года обучения</w:t>
      </w:r>
      <w:r w:rsidRPr="00F75FFA">
        <w:rPr>
          <w:rFonts w:ascii="Times New Roman" w:hAnsi="Times New Roman" w:cs="Times New Roman"/>
          <w:sz w:val="32"/>
          <w:szCs w:val="32"/>
        </w:rPr>
        <w:t>.</w:t>
      </w:r>
    </w:p>
    <w:p w:rsidR="00A87599" w:rsidRDefault="00F75FFA" w:rsidP="0086646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72F03">
        <w:rPr>
          <w:rFonts w:ascii="Times New Roman" w:hAnsi="Times New Roman" w:cs="Times New Roman"/>
          <w:b/>
          <w:sz w:val="32"/>
          <w:szCs w:val="32"/>
        </w:rPr>
        <w:t xml:space="preserve">Финалисты </w:t>
      </w:r>
      <w:r w:rsidR="002C616F">
        <w:rPr>
          <w:rFonts w:ascii="Times New Roman" w:hAnsi="Times New Roman" w:cs="Times New Roman"/>
          <w:b/>
          <w:sz w:val="32"/>
          <w:szCs w:val="32"/>
        </w:rPr>
        <w:t>онлайн-</w:t>
      </w:r>
      <w:r w:rsidRPr="00372F03">
        <w:rPr>
          <w:rFonts w:ascii="Times New Roman" w:hAnsi="Times New Roman" w:cs="Times New Roman"/>
          <w:b/>
          <w:sz w:val="32"/>
          <w:szCs w:val="32"/>
        </w:rPr>
        <w:t>этапа</w:t>
      </w:r>
      <w:r w:rsidRPr="00F75FFA">
        <w:rPr>
          <w:rFonts w:ascii="Times New Roman" w:hAnsi="Times New Roman" w:cs="Times New Roman"/>
          <w:sz w:val="32"/>
          <w:szCs w:val="32"/>
        </w:rPr>
        <w:t xml:space="preserve"> получают скидку </w:t>
      </w:r>
      <w:r w:rsidR="002C616F">
        <w:rPr>
          <w:rFonts w:ascii="Times New Roman" w:hAnsi="Times New Roman" w:cs="Times New Roman"/>
          <w:b/>
          <w:sz w:val="32"/>
          <w:szCs w:val="32"/>
        </w:rPr>
        <w:t>10</w:t>
      </w:r>
      <w:r w:rsidRPr="00372F03">
        <w:rPr>
          <w:rFonts w:ascii="Times New Roman" w:hAnsi="Times New Roman" w:cs="Times New Roman"/>
          <w:b/>
          <w:sz w:val="32"/>
          <w:szCs w:val="32"/>
        </w:rPr>
        <w:t>%</w:t>
      </w:r>
      <w:r w:rsidRPr="00F75FF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72F03" w:rsidRDefault="00F75FFA" w:rsidP="0086646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75FFA">
        <w:rPr>
          <w:rFonts w:ascii="Times New Roman" w:hAnsi="Times New Roman" w:cs="Times New Roman"/>
          <w:sz w:val="32"/>
          <w:szCs w:val="32"/>
        </w:rPr>
        <w:t xml:space="preserve">на первый </w:t>
      </w:r>
      <w:r w:rsidR="002C616F" w:rsidRPr="00F75FFA">
        <w:rPr>
          <w:rFonts w:ascii="Times New Roman" w:hAnsi="Times New Roman" w:cs="Times New Roman"/>
          <w:sz w:val="32"/>
          <w:szCs w:val="32"/>
        </w:rPr>
        <w:t>семестр</w:t>
      </w:r>
      <w:r w:rsidRPr="00F75FFA">
        <w:rPr>
          <w:rFonts w:ascii="Times New Roman" w:hAnsi="Times New Roman" w:cs="Times New Roman"/>
          <w:sz w:val="32"/>
          <w:szCs w:val="32"/>
        </w:rPr>
        <w:t xml:space="preserve"> обучения, </w:t>
      </w:r>
    </w:p>
    <w:p w:rsidR="00F75FFA" w:rsidRDefault="00F75FFA" w:rsidP="00FE5E9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372F03">
        <w:rPr>
          <w:rFonts w:ascii="Times New Roman" w:hAnsi="Times New Roman" w:cs="Times New Roman"/>
          <w:b/>
          <w:sz w:val="32"/>
          <w:szCs w:val="32"/>
        </w:rPr>
        <w:t>участники</w:t>
      </w:r>
      <w:r w:rsidR="00034FA9">
        <w:rPr>
          <w:rFonts w:ascii="Times New Roman" w:hAnsi="Times New Roman" w:cs="Times New Roman"/>
          <w:b/>
          <w:sz w:val="32"/>
          <w:szCs w:val="32"/>
        </w:rPr>
        <w:t xml:space="preserve"> олимпиады</w:t>
      </w:r>
      <w:r w:rsidR="00DC5F0D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Pr="00372F03">
        <w:rPr>
          <w:rFonts w:ascii="Times New Roman" w:hAnsi="Times New Roman" w:cs="Times New Roman"/>
          <w:b/>
          <w:sz w:val="32"/>
          <w:szCs w:val="32"/>
        </w:rPr>
        <w:t>скидку 5%</w:t>
      </w:r>
      <w:r w:rsidRPr="00F75FFA">
        <w:rPr>
          <w:rFonts w:ascii="Times New Roman" w:hAnsi="Times New Roman" w:cs="Times New Roman"/>
          <w:sz w:val="32"/>
          <w:szCs w:val="32"/>
        </w:rPr>
        <w:t xml:space="preserve"> на первый семестр.</w:t>
      </w:r>
    </w:p>
    <w:p w:rsidR="00511786" w:rsidRDefault="00511786" w:rsidP="0055347C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Все участники получают сертификаты, </w:t>
      </w:r>
    </w:p>
    <w:p w:rsidR="002D0D1E" w:rsidRDefault="00511786" w:rsidP="002D0D1E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а победители и призеры – дипломы.</w:t>
      </w:r>
    </w:p>
    <w:p w:rsidR="0055347C" w:rsidRDefault="0055347C" w:rsidP="0055347C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A545C">
        <w:rPr>
          <w:rFonts w:ascii="Times New Roman" w:hAnsi="Times New Roman" w:cs="Times New Roman"/>
          <w:sz w:val="32"/>
          <w:szCs w:val="32"/>
        </w:rPr>
        <w:t>Телефо</w:t>
      </w:r>
      <w:r w:rsidR="00C5509C">
        <w:rPr>
          <w:rFonts w:ascii="Times New Roman" w:hAnsi="Times New Roman" w:cs="Times New Roman"/>
          <w:sz w:val="32"/>
          <w:szCs w:val="32"/>
        </w:rPr>
        <w:t>н для справок: (843) 294-83-46</w:t>
      </w:r>
    </w:p>
    <w:p w:rsidR="00B87B38" w:rsidRPr="001D34C4" w:rsidRDefault="0055347C" w:rsidP="00B87B38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color w:val="0000FF" w:themeColor="hyperlink"/>
          <w:sz w:val="32"/>
          <w:szCs w:val="32"/>
          <w:u w:val="single"/>
          <w:lang w:val="en-US"/>
        </w:rPr>
      </w:pPr>
      <w:proofErr w:type="gramStart"/>
      <w:r w:rsidRPr="0055347C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1D34C4">
        <w:rPr>
          <w:rFonts w:ascii="Times New Roman" w:hAnsi="Times New Roman" w:cs="Times New Roman"/>
          <w:sz w:val="32"/>
          <w:szCs w:val="32"/>
          <w:lang w:val="en-US"/>
        </w:rPr>
        <w:t>-</w:t>
      </w:r>
      <w:r w:rsidRPr="0055347C">
        <w:rPr>
          <w:rFonts w:ascii="Times New Roman" w:hAnsi="Times New Roman" w:cs="Times New Roman"/>
          <w:sz w:val="32"/>
          <w:szCs w:val="32"/>
          <w:lang w:val="en-US"/>
        </w:rPr>
        <w:t>mail</w:t>
      </w:r>
      <w:proofErr w:type="gramEnd"/>
      <w:r w:rsidRPr="001D34C4"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hyperlink r:id="rId5" w:history="1">
        <w:r w:rsidR="001D34C4" w:rsidRPr="00172FA5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tisbi</w:t>
        </w:r>
        <w:r w:rsidR="001D34C4" w:rsidRPr="001D34C4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-</w:t>
        </w:r>
        <w:r w:rsidR="001D34C4" w:rsidRPr="00172FA5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olimp</w:t>
        </w:r>
        <w:r w:rsidR="001D34C4" w:rsidRPr="001D34C4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@</w:t>
        </w:r>
        <w:r w:rsidR="001D34C4" w:rsidRPr="00172FA5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mail</w:t>
        </w:r>
        <w:r w:rsidR="001D34C4" w:rsidRPr="001D34C4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.</w:t>
        </w:r>
        <w:r w:rsidR="001D34C4" w:rsidRPr="00172FA5">
          <w:rPr>
            <w:rStyle w:val="a4"/>
            <w:rFonts w:ascii="Times New Roman" w:hAnsi="Times New Roman" w:cs="Times New Roman"/>
            <w:sz w:val="32"/>
            <w:szCs w:val="32"/>
            <w:lang w:val="en-US"/>
          </w:rPr>
          <w:t>ru</w:t>
        </w:r>
      </w:hyperlink>
    </w:p>
    <w:p w:rsidR="00EA167D" w:rsidRDefault="00295B09" w:rsidP="00295B09">
      <w:pPr>
        <w:jc w:val="center"/>
        <w:rPr>
          <w:lang w:val="en-US"/>
        </w:rPr>
      </w:pPr>
      <w:hyperlink r:id="rId6" w:history="1"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FC6E13" w:rsidRPr="00B87B38">
          <w:rPr>
            <w:rFonts w:ascii="Calibri" w:eastAsia="Calibri" w:hAnsi="Calibri" w:cs="Times New Roman"/>
            <w:color w:val="0000FF"/>
            <w:u w:val="single"/>
            <w:lang w:val="en-US"/>
          </w:rPr>
          <w:t>.</w:t>
        </w:r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tisbi</w:t>
        </w:r>
        <w:r w:rsidR="00FC6E13" w:rsidRPr="00B87B38">
          <w:rPr>
            <w:rFonts w:ascii="Calibri" w:eastAsia="Calibri" w:hAnsi="Calibri" w:cs="Times New Roman"/>
            <w:color w:val="0000FF"/>
            <w:u w:val="single"/>
            <w:lang w:val="en-US"/>
          </w:rPr>
          <w:t>.</w:t>
        </w:r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</w:hyperlink>
      <w:r w:rsidR="00FC6E13" w:rsidRPr="00B87B38">
        <w:rPr>
          <w:rFonts w:ascii="Calibri" w:eastAsia="Calibri" w:hAnsi="Calibri" w:cs="Times New Roman"/>
          <w:lang w:val="en-US"/>
        </w:rPr>
        <w:t xml:space="preserve">    </w:t>
      </w:r>
      <w:hyperlink r:id="rId7" w:history="1"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https</w:t>
        </w:r>
        <w:r w:rsidR="00FC6E13" w:rsidRPr="00B87B38">
          <w:rPr>
            <w:rFonts w:ascii="Calibri" w:eastAsia="Calibri" w:hAnsi="Calibri" w:cs="Times New Roman"/>
            <w:color w:val="0000FF"/>
            <w:u w:val="single"/>
            <w:lang w:val="en-US"/>
          </w:rPr>
          <w:t>://</w:t>
        </w:r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vk</w:t>
        </w:r>
        <w:r w:rsidR="00FC6E13" w:rsidRPr="00B87B38">
          <w:rPr>
            <w:rFonts w:ascii="Calibri" w:eastAsia="Calibri" w:hAnsi="Calibri" w:cs="Times New Roman"/>
            <w:color w:val="0000FF"/>
            <w:u w:val="single"/>
            <w:lang w:val="en-US"/>
          </w:rPr>
          <w:t>.</w:t>
        </w:r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com</w:t>
        </w:r>
        <w:r w:rsidR="00FC6E13" w:rsidRPr="00B87B38">
          <w:rPr>
            <w:rFonts w:ascii="Calibri" w:eastAsia="Calibri" w:hAnsi="Calibri" w:cs="Times New Roman"/>
            <w:color w:val="0000FF"/>
            <w:u w:val="single"/>
            <w:lang w:val="en-US"/>
          </w:rPr>
          <w:t>/</w:t>
        </w:r>
        <w:r w:rsidR="00FC6E13" w:rsidRPr="00FC6E13">
          <w:rPr>
            <w:rFonts w:ascii="Calibri" w:eastAsia="Calibri" w:hAnsi="Calibri" w:cs="Times New Roman"/>
            <w:color w:val="0000FF"/>
            <w:u w:val="single"/>
            <w:lang w:val="en-US"/>
          </w:rPr>
          <w:t>universitytisbi</w:t>
        </w:r>
      </w:hyperlink>
      <w:r w:rsidR="00FC6E13" w:rsidRPr="00B87B38">
        <w:rPr>
          <w:rFonts w:ascii="Calibri" w:eastAsia="Calibri" w:hAnsi="Calibri" w:cs="Times New Roman"/>
          <w:lang w:val="en-US"/>
        </w:rPr>
        <w:t xml:space="preserve">    </w:t>
      </w:r>
      <w:hyperlink r:id="rId8" w:history="1">
        <w:r w:rsidRPr="00AE08EA">
          <w:rPr>
            <w:rStyle w:val="a4"/>
            <w:lang w:val="en-US"/>
          </w:rPr>
          <w:t>https://t.me/postupivtisbi</w:t>
        </w:r>
      </w:hyperlink>
    </w:p>
    <w:p w:rsidR="00295B09" w:rsidRDefault="00295B09" w:rsidP="00295B09">
      <w:pPr>
        <w:jc w:val="center"/>
        <w:rPr>
          <w:lang w:val="en-US"/>
        </w:rPr>
      </w:pPr>
    </w:p>
    <w:p w:rsidR="00295B09" w:rsidRPr="00295B09" w:rsidRDefault="00295B09" w:rsidP="00295B09">
      <w:pPr>
        <w:jc w:val="center"/>
        <w:rPr>
          <w:lang w:val="en-US"/>
        </w:rPr>
      </w:pPr>
      <w:bookmarkStart w:id="0" w:name="_GoBack"/>
      <w:bookmarkEnd w:id="0"/>
    </w:p>
    <w:p w:rsidR="009C42DA" w:rsidRPr="00EC2E8C" w:rsidRDefault="0017049D" w:rsidP="00EC2E8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A167D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Ссылки для участия</w:t>
      </w:r>
    </w:p>
    <w:p w:rsidR="0017049D" w:rsidRPr="0017049D" w:rsidRDefault="00EF09D4" w:rsidP="00EF09D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A167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7049D" w:rsidRPr="00EA167D">
        <w:rPr>
          <w:rFonts w:ascii="Times New Roman" w:eastAsia="Calibri" w:hAnsi="Times New Roman" w:cs="Times New Roman"/>
          <w:b/>
          <w:sz w:val="28"/>
          <w:szCs w:val="28"/>
        </w:rPr>
        <w:t>Информатика</w:t>
      </w:r>
      <w:r w:rsidRPr="00EA167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="00100B2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 w:rsidRPr="00EA167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bookmarkStart w:id="1" w:name="информатика"/>
      <w:bookmarkStart w:id="2" w:name="Право"/>
      <w:r w:rsidRPr="00EA167D">
        <w:rPr>
          <w:rFonts w:ascii="Times New Roman" w:eastAsia="Calibri" w:hAnsi="Times New Roman" w:cs="Times New Roman"/>
          <w:b/>
          <w:sz w:val="28"/>
          <w:szCs w:val="28"/>
        </w:rPr>
        <w:t>Право</w:t>
      </w:r>
      <w:bookmarkEnd w:id="1"/>
      <w:bookmarkEnd w:id="2"/>
    </w:p>
    <w:p w:rsidR="00EF09D4" w:rsidRDefault="00EF09D4" w:rsidP="0065075C">
      <w:pPr>
        <w:tabs>
          <w:tab w:val="left" w:pos="8364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F09D4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17049D"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 w:rsidR="0017049D" w:rsidRPr="0017049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7049D" w:rsidRPr="001704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7049D"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  <w:r w:rsidRPr="00EF09D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00B2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5075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</w:p>
    <w:p w:rsidR="0017049D" w:rsidRDefault="00153D38" w:rsidP="009918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6D9867E4" wp14:editId="0AD6973C">
            <wp:extent cx="1200150" cy="1200150"/>
            <wp:effectExtent l="0" t="0" r="0" b="0"/>
            <wp:docPr id="12" name="Рисунок 12" descr="http://qrcoder.ru/code/?https%3A%2F%2Fonlinetestpad.com%2Fsjkokzsefng6m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sjkokzsefng6m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32E3EEB9" wp14:editId="6D4A0599">
            <wp:extent cx="1190625" cy="1190625"/>
            <wp:effectExtent l="0" t="0" r="9525" b="9525"/>
            <wp:docPr id="13" name="Рисунок 13" descr="http://qrcoder.ru/code/?https%3A%2F%2Fonlinetestpad.com%2Fxtjebydvylqoe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onlinetestpad.com%2Fxtjebydvylqoe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8D6">
        <w:rPr>
          <w:noProof/>
          <w:lang w:eastAsia="ru-RU"/>
        </w:rPr>
        <w:t xml:space="preserve">              </w:t>
      </w:r>
      <w:r w:rsidR="00100B2D">
        <w:rPr>
          <w:noProof/>
          <w:lang w:eastAsia="ru-RU"/>
        </w:rPr>
        <w:t xml:space="preserve">    </w:t>
      </w:r>
      <w:r w:rsidR="00100B2D">
        <w:rPr>
          <w:noProof/>
          <w:lang w:eastAsia="ru-RU"/>
        </w:rPr>
        <w:drawing>
          <wp:inline distT="0" distB="0" distL="0" distR="0" wp14:anchorId="5F0F538A" wp14:editId="6A04D0FD">
            <wp:extent cx="1171575" cy="1171575"/>
            <wp:effectExtent l="0" t="0" r="9525" b="9525"/>
            <wp:docPr id="10" name="Рисунок 10" descr="http://qrcoder.ru/code/?https%3A%2F%2Fonlinetestpad.com%2F2xnuoyvsvwz5e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2xnuoyvsvwz5e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0B2D">
        <w:rPr>
          <w:noProof/>
          <w:lang w:eastAsia="ru-RU"/>
        </w:rPr>
        <w:t xml:space="preserve">   </w:t>
      </w:r>
      <w:r w:rsidR="001F68D6">
        <w:rPr>
          <w:noProof/>
          <w:lang w:eastAsia="ru-RU"/>
        </w:rPr>
        <w:t xml:space="preserve">   </w:t>
      </w:r>
      <w:r w:rsidR="00100B2D">
        <w:rPr>
          <w:noProof/>
          <w:lang w:eastAsia="ru-RU"/>
        </w:rPr>
        <w:t xml:space="preserve">  </w:t>
      </w:r>
      <w:r w:rsidR="00100B2D">
        <w:rPr>
          <w:noProof/>
          <w:lang w:eastAsia="ru-RU"/>
        </w:rPr>
        <w:drawing>
          <wp:inline distT="0" distB="0" distL="0" distR="0" wp14:anchorId="7FC98C0C" wp14:editId="720EACFB">
            <wp:extent cx="1224280" cy="1224280"/>
            <wp:effectExtent l="0" t="0" r="0" b="0"/>
            <wp:docPr id="9" name="Рисунок 9" descr="http://qrcoder.ru/code/?https%3A%2F%2Fonlinetestpad.com%2Fuj77ky6qo4yq4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uj77ky6qo4yq4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B2D" w:rsidRPr="00100B2D" w:rsidRDefault="00100B2D" w:rsidP="00100B2D">
      <w:pPr>
        <w:rPr>
          <w:rFonts w:ascii="Calibri" w:eastAsia="Calibri" w:hAnsi="Calibri" w:cs="Times New Roman"/>
          <w:color w:val="0563C1"/>
          <w:u w:val="single"/>
        </w:rPr>
      </w:pPr>
      <w:r>
        <w:t xml:space="preserve">          </w:t>
      </w:r>
      <w:hyperlink r:id="rId13" w:history="1">
        <w:r w:rsidRPr="00100B2D">
          <w:rPr>
            <w:rFonts w:ascii="Calibri" w:eastAsia="Calibri" w:hAnsi="Calibri" w:cs="Times New Roman"/>
            <w:color w:val="0563C1"/>
            <w:u w:val="single"/>
          </w:rPr>
          <w:t>https://clck.ru/38ujvE</w:t>
        </w:r>
      </w:hyperlink>
      <w:r>
        <w:rPr>
          <w:rFonts w:ascii="Calibri" w:eastAsia="Calibri" w:hAnsi="Calibri" w:cs="Times New Roman"/>
        </w:rPr>
        <w:t xml:space="preserve">        </w:t>
      </w:r>
      <w:hyperlink r:id="rId14" w:history="1">
        <w:r w:rsidRPr="00100B2D">
          <w:rPr>
            <w:rFonts w:ascii="Calibri" w:eastAsia="Calibri" w:hAnsi="Calibri" w:cs="Times New Roman"/>
            <w:color w:val="0563C1"/>
            <w:u w:val="single"/>
          </w:rPr>
          <w:t>https://clck.ru/38ujrp</w:t>
        </w:r>
      </w:hyperlink>
      <w:r>
        <w:rPr>
          <w:rFonts w:ascii="Calibri" w:eastAsia="Calibri" w:hAnsi="Calibri" w:cs="Times New Roman"/>
          <w:color w:val="0563C1"/>
          <w:u w:val="single"/>
        </w:rPr>
        <w:t xml:space="preserve"> </w:t>
      </w:r>
      <w:r w:rsidRPr="00100B2D">
        <w:rPr>
          <w:rFonts w:ascii="Calibri" w:eastAsia="Calibri" w:hAnsi="Calibri" w:cs="Times New Roman"/>
          <w:color w:val="0563C1"/>
        </w:rPr>
        <w:t xml:space="preserve">      </w:t>
      </w:r>
      <w:r>
        <w:rPr>
          <w:rFonts w:ascii="Calibri" w:eastAsia="Calibri" w:hAnsi="Calibri" w:cs="Times New Roman"/>
          <w:color w:val="0563C1"/>
        </w:rPr>
        <w:t xml:space="preserve">      </w:t>
      </w:r>
      <w:r w:rsidRPr="00100B2D">
        <w:rPr>
          <w:rStyle w:val="a4"/>
          <w:u w:val="none"/>
        </w:rPr>
        <w:t xml:space="preserve">    </w:t>
      </w:r>
      <w:hyperlink r:id="rId15" w:history="1">
        <w:r w:rsidRPr="00100B2D">
          <w:rPr>
            <w:rFonts w:ascii="Calibri" w:eastAsia="Calibri" w:hAnsi="Calibri" w:cs="Times New Roman"/>
            <w:color w:val="0563C1"/>
            <w:u w:val="single"/>
          </w:rPr>
          <w:t>https://clck.ru/38uk3W</w:t>
        </w:r>
      </w:hyperlink>
      <w:r>
        <w:rPr>
          <w:rFonts w:ascii="Calibri" w:eastAsia="Calibri" w:hAnsi="Calibri" w:cs="Times New Roman"/>
        </w:rPr>
        <w:t xml:space="preserve">     </w:t>
      </w:r>
      <w:hyperlink r:id="rId16" w:history="1">
        <w:r w:rsidRPr="00100B2D">
          <w:rPr>
            <w:rFonts w:ascii="Calibri" w:eastAsia="Calibri" w:hAnsi="Calibri" w:cs="Times New Roman"/>
            <w:color w:val="0563C1"/>
            <w:u w:val="single"/>
          </w:rPr>
          <w:t>https://clck.ru/38uk6H</w:t>
        </w:r>
      </w:hyperlink>
    </w:p>
    <w:p w:rsidR="00EF09D4" w:rsidRPr="00EF09D4" w:rsidRDefault="009C42DA" w:rsidP="00EF09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</w:t>
      </w:r>
      <w:r w:rsidR="00EF09D4">
        <w:t xml:space="preserve">   </w:t>
      </w:r>
      <w:bookmarkStart w:id="3" w:name="Экономика"/>
      <w:r w:rsidR="00EF09D4">
        <w:rPr>
          <w:rFonts w:ascii="Times New Roman" w:eastAsia="Calibri" w:hAnsi="Times New Roman" w:cs="Times New Roman"/>
          <w:b/>
          <w:sz w:val="28"/>
          <w:szCs w:val="28"/>
        </w:rPr>
        <w:t>Экономика</w:t>
      </w:r>
      <w:bookmarkEnd w:id="3"/>
      <w:r w:rsidR="00EF09D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</w:t>
      </w:r>
      <w:bookmarkStart w:id="4" w:name="английский"/>
      <w:r w:rsidR="00EF09D4" w:rsidRPr="009A4B02">
        <w:rPr>
          <w:rFonts w:ascii="Times New Roman" w:hAnsi="Times New Roman" w:cs="Times New Roman"/>
          <w:b/>
          <w:sz w:val="28"/>
          <w:szCs w:val="28"/>
        </w:rPr>
        <w:t>Английский язык</w:t>
      </w:r>
      <w:bookmarkEnd w:id="4"/>
    </w:p>
    <w:p w:rsidR="00EF09D4" w:rsidRPr="00EF09D4" w:rsidRDefault="00EF09D4" w:rsidP="00EF09D4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F09D4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236B9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</w:p>
    <w:p w:rsidR="0017049D" w:rsidRDefault="00EC2E8C" w:rsidP="0065075C">
      <w:pPr>
        <w:tabs>
          <w:tab w:val="left" w:pos="3119"/>
          <w:tab w:val="left" w:pos="8222"/>
        </w:tabs>
      </w:pPr>
      <w:r>
        <w:t xml:space="preserve">           </w:t>
      </w:r>
      <w:r w:rsidRPr="00900399">
        <w:rPr>
          <w:noProof/>
          <w:lang w:eastAsia="ru-RU"/>
        </w:rPr>
        <w:drawing>
          <wp:inline distT="0" distB="0" distL="0" distR="0" wp14:anchorId="5F1D8859" wp14:editId="0B04A2AA">
            <wp:extent cx="1200150" cy="1200150"/>
            <wp:effectExtent l="0" t="0" r="0" b="0"/>
            <wp:docPr id="5" name="Рисунок 5" descr="http://qrcoder.ru/code/?https%3A%2F%2Fonlinetestpad.com%2Fi2wbl4cvqf6ta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onlinetestpad.com%2Fi2wbl4cvqf6ta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900399">
        <w:rPr>
          <w:noProof/>
          <w:lang w:eastAsia="ru-RU"/>
        </w:rPr>
        <w:drawing>
          <wp:inline distT="0" distB="0" distL="0" distR="0" wp14:anchorId="4F1120A8" wp14:editId="5F1E9B08">
            <wp:extent cx="1190625" cy="1190625"/>
            <wp:effectExtent l="0" t="0" r="9525" b="9525"/>
            <wp:docPr id="6" name="Рисунок 6" descr="http://qrcoder.ru/code/?https%3A%2F%2Fonlinetestpad.com%2Fyx3jlcus7zklw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yx3jlcus7zklw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65D">
        <w:t xml:space="preserve">                  </w:t>
      </w:r>
      <w:r w:rsidR="00FF765D">
        <w:rPr>
          <w:noProof/>
          <w:lang w:eastAsia="ru-RU"/>
        </w:rPr>
        <w:drawing>
          <wp:inline distT="0" distB="0" distL="0" distR="0" wp14:anchorId="009E530A" wp14:editId="54E44C52">
            <wp:extent cx="1171575" cy="1171575"/>
            <wp:effectExtent l="0" t="0" r="9525" b="9525"/>
            <wp:docPr id="8" name="Рисунок 8" descr="http://qrcoder.ru/code/?https%3A%2F%2Fonlinetestpad.com%2Fsl32oekhuh5xm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sl32oekhuh5xm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65D">
        <w:t xml:space="preserve">         </w:t>
      </w:r>
      <w:r w:rsidR="00FF765D" w:rsidRPr="00FF765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A7EDA83" wp14:editId="2F91A231">
            <wp:extent cx="1171575" cy="1171575"/>
            <wp:effectExtent l="0" t="0" r="9525" b="9525"/>
            <wp:docPr id="7" name="Рисунок 7" descr="http://qrcoder.ru/code/?https%3A%2F%2Fonlinetestpad.com%2Fqzczbwno7agbk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qzczbwno7agbk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53" w:rsidRPr="00182453" w:rsidRDefault="00EC2E8C" w:rsidP="00182453">
      <w:pPr>
        <w:rPr>
          <w:rFonts w:ascii="Calibri" w:eastAsia="Calibri" w:hAnsi="Calibri" w:cs="Times New Roman"/>
        </w:rPr>
      </w:pPr>
      <w:r w:rsidRPr="00EC2E8C">
        <w:rPr>
          <w:rFonts w:ascii="Calibri" w:eastAsia="Calibri" w:hAnsi="Calibri" w:cs="Times New Roman"/>
          <w:color w:val="0563C1"/>
        </w:rPr>
        <w:t xml:space="preserve">         </w:t>
      </w:r>
      <w:hyperlink r:id="rId21" w:history="1">
        <w:r w:rsidRPr="00EC2E8C">
          <w:rPr>
            <w:rFonts w:ascii="Calibri" w:eastAsia="Calibri" w:hAnsi="Calibri" w:cs="Times New Roman"/>
            <w:color w:val="0563C1"/>
            <w:u w:val="single"/>
          </w:rPr>
          <w:t>https://clck.ru/38ukHP</w:t>
        </w:r>
      </w:hyperlink>
      <w:r w:rsidRPr="00EC2E8C">
        <w:rPr>
          <w:rFonts w:ascii="Calibri" w:eastAsia="Calibri" w:hAnsi="Calibri" w:cs="Times New Roman"/>
          <w:color w:val="0563C1"/>
        </w:rPr>
        <w:t xml:space="preserve">   </w:t>
      </w:r>
      <w:r w:rsidR="00FF765D">
        <w:rPr>
          <w:rFonts w:ascii="Calibri" w:eastAsia="Calibri" w:hAnsi="Calibri" w:cs="Times New Roman"/>
          <w:color w:val="0563C1"/>
        </w:rPr>
        <w:t xml:space="preserve">   </w:t>
      </w:r>
      <w:r w:rsidRPr="00EC2E8C">
        <w:rPr>
          <w:rFonts w:ascii="Calibri" w:eastAsia="Calibri" w:hAnsi="Calibri" w:cs="Times New Roman"/>
          <w:color w:val="0563C1"/>
        </w:rPr>
        <w:t xml:space="preserve">    </w:t>
      </w:r>
      <w:hyperlink r:id="rId22" w:history="1">
        <w:r w:rsidRPr="00EC2E8C">
          <w:rPr>
            <w:rFonts w:ascii="Calibri" w:eastAsia="Calibri" w:hAnsi="Calibri" w:cs="Times New Roman"/>
            <w:color w:val="0563C1"/>
            <w:u w:val="single"/>
          </w:rPr>
          <w:t>https://clck.ru/38ukDy</w:t>
        </w:r>
      </w:hyperlink>
      <w:r w:rsidR="00FF765D" w:rsidRPr="00FF765D">
        <w:rPr>
          <w:rFonts w:ascii="Calibri" w:eastAsia="Calibri" w:hAnsi="Calibri" w:cs="Times New Roman"/>
          <w:color w:val="0563C1"/>
        </w:rPr>
        <w:t xml:space="preserve">            </w:t>
      </w:r>
      <w:hyperlink r:id="rId23" w:history="1">
        <w:r w:rsidR="00FF765D" w:rsidRPr="00FF765D">
          <w:rPr>
            <w:rFonts w:ascii="Calibri" w:eastAsia="Calibri" w:hAnsi="Calibri" w:cs="Times New Roman"/>
            <w:color w:val="0563C1"/>
            <w:u w:val="single"/>
          </w:rPr>
          <w:t>https://clck.ru/38uk8e</w:t>
        </w:r>
      </w:hyperlink>
      <w:r w:rsidR="00FF765D">
        <w:rPr>
          <w:rFonts w:ascii="Calibri" w:eastAsia="Calibri" w:hAnsi="Calibri" w:cs="Times New Roman"/>
        </w:rPr>
        <w:t xml:space="preserve">      </w:t>
      </w:r>
      <w:r w:rsidR="00182453">
        <w:rPr>
          <w:rFonts w:ascii="Calibri" w:eastAsia="Calibri" w:hAnsi="Calibri" w:cs="Times New Roman"/>
        </w:rPr>
        <w:t xml:space="preserve"> </w:t>
      </w:r>
      <w:r w:rsidR="00FF765D">
        <w:rPr>
          <w:rFonts w:ascii="Calibri" w:eastAsia="Calibri" w:hAnsi="Calibri" w:cs="Times New Roman"/>
        </w:rPr>
        <w:t xml:space="preserve"> </w:t>
      </w:r>
      <w:hyperlink r:id="rId24" w:history="1">
        <w:r w:rsidR="00182453" w:rsidRPr="00182453">
          <w:rPr>
            <w:rFonts w:ascii="Calibri" w:eastAsia="Calibri" w:hAnsi="Calibri" w:cs="Times New Roman"/>
            <w:color w:val="0563C1"/>
            <w:u w:val="single"/>
          </w:rPr>
          <w:t>https://clck.ru/38ukBH</w:t>
        </w:r>
      </w:hyperlink>
    </w:p>
    <w:p w:rsidR="002236B9" w:rsidRPr="00E470C1" w:rsidRDefault="009C42DA" w:rsidP="002236B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bookmarkStart w:id="5" w:name="Основы"/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236B9" w:rsidRPr="009A4B02">
        <w:rPr>
          <w:rFonts w:ascii="Times New Roman" w:hAnsi="Times New Roman" w:cs="Times New Roman"/>
          <w:b/>
          <w:sz w:val="28"/>
          <w:szCs w:val="28"/>
        </w:rPr>
        <w:t>Основы предпринимательства</w:t>
      </w:r>
      <w:r w:rsidR="002236B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5"/>
      <w:r w:rsidR="002236B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6" w:name="история"/>
      <w:r w:rsidR="002236B9" w:rsidRPr="002236B9">
        <w:rPr>
          <w:rFonts w:ascii="Times New Roman" w:hAnsi="Times New Roman" w:cs="Times New Roman"/>
          <w:b/>
          <w:sz w:val="28"/>
          <w:szCs w:val="28"/>
        </w:rPr>
        <w:t>Международные отношения\история</w:t>
      </w:r>
      <w:bookmarkEnd w:id="6"/>
    </w:p>
    <w:p w:rsidR="002236B9" w:rsidRDefault="00115A42" w:rsidP="002236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36135A" w:rsidRDefault="002236B9" w:rsidP="00115A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2236B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6135A"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 w:rsidR="0036135A" w:rsidRPr="0017049D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6135A" w:rsidRPr="001704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35A" w:rsidRPr="001704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6135A"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9 класс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704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</w:p>
    <w:p w:rsidR="00115A42" w:rsidRPr="00115A42" w:rsidRDefault="00115A42" w:rsidP="00115A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6135A" w:rsidRDefault="00115A42" w:rsidP="0036135A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15A4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D609E7E" wp14:editId="7EAD46B3">
            <wp:extent cx="1176655" cy="1176655"/>
            <wp:effectExtent l="0" t="0" r="4445" b="4445"/>
            <wp:docPr id="11" name="Рисунок 11" descr="http://qrcoder.ru/code/?https%3A%2F%2Fonlinetestpad.com%2Fozbhsh752xags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ozbhsh752xags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C587CBA" wp14:editId="39B59DFF">
            <wp:extent cx="1152525" cy="1152525"/>
            <wp:effectExtent l="0" t="0" r="9525" b="9525"/>
            <wp:docPr id="2" name="Рисунок 2" descr="http://qrcoder.ru/code/?https%3A%2F%2Fonlinetestpad.com%2F6ejiogvujchvw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6ejiogvujchvw&amp;4&amp;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15A4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5E2CE41" wp14:editId="790F7877">
            <wp:extent cx="1152525" cy="1152525"/>
            <wp:effectExtent l="0" t="0" r="9525" b="9525"/>
            <wp:docPr id="4" name="Рисунок 4" descr="http://qrcoder.ru/code/?https%3A%2F%2Fonlinetestpad.com%2F7wejjgcnugnf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7wejjgcnugnf2&amp;4&amp;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115A4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3E234D9" wp14:editId="081226A7">
            <wp:extent cx="1152525" cy="1152525"/>
            <wp:effectExtent l="0" t="0" r="9525" b="9525"/>
            <wp:docPr id="3" name="Рисунок 3" descr="http://qrcoder.ru/code/?https%3A%2F%2Fonlinetestpad.com%2Fsgsy7xoxaflnu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sgsy7xoxaflnu&amp;4&amp;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135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0B63E1" w:rsidRPr="000B63E1" w:rsidRDefault="00115A42" w:rsidP="000B63E1">
      <w:pPr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hyperlink r:id="rId29" w:history="1">
        <w:r w:rsidRPr="00115A42">
          <w:rPr>
            <w:rFonts w:ascii="Calibri" w:eastAsia="Calibri" w:hAnsi="Calibri" w:cs="Times New Roman"/>
            <w:color w:val="0563C1"/>
            <w:u w:val="single"/>
          </w:rPr>
          <w:t>https://clck.ru/38oaNi</w:t>
        </w:r>
      </w:hyperlink>
      <w:r w:rsidRPr="00115A42">
        <w:rPr>
          <w:rFonts w:ascii="Calibri" w:eastAsia="Calibri" w:hAnsi="Calibri" w:cs="Times New Roman"/>
          <w:color w:val="0563C1"/>
        </w:rPr>
        <w:t xml:space="preserve">         </w:t>
      </w:r>
      <w:r w:rsidRPr="00115A42">
        <w:rPr>
          <w:rFonts w:ascii="Calibri" w:eastAsia="Calibri" w:hAnsi="Calibri" w:cs="Times New Roman"/>
          <w:color w:val="0563C1"/>
          <w:u w:val="single"/>
        </w:rPr>
        <w:t xml:space="preserve">  </w:t>
      </w:r>
      <w:hyperlink r:id="rId30" w:history="1">
        <w:r w:rsidRPr="00115A42">
          <w:rPr>
            <w:rFonts w:ascii="Calibri" w:eastAsia="Calibri" w:hAnsi="Calibri" w:cs="Times New Roman"/>
            <w:color w:val="0563C1"/>
            <w:u w:val="single"/>
          </w:rPr>
          <w:t>https://clck.ru/38oakE</w:t>
        </w:r>
      </w:hyperlink>
      <w:r w:rsidRPr="00115A42">
        <w:rPr>
          <w:rFonts w:ascii="Calibri" w:eastAsia="Calibri" w:hAnsi="Calibri" w:cs="Times New Roman"/>
        </w:rPr>
        <w:t xml:space="preserve">  </w:t>
      </w:r>
      <w:r w:rsidR="000B63E1">
        <w:rPr>
          <w:rFonts w:ascii="Calibri" w:eastAsia="Calibri" w:hAnsi="Calibri" w:cs="Times New Roman"/>
        </w:rPr>
        <w:t xml:space="preserve">           </w:t>
      </w:r>
      <w:hyperlink r:id="rId31" w:history="1">
        <w:r w:rsidR="000B63E1" w:rsidRPr="000B63E1">
          <w:rPr>
            <w:rFonts w:ascii="Calibri" w:eastAsia="Calibri" w:hAnsi="Calibri" w:cs="Times New Roman"/>
            <w:color w:val="0563C1"/>
            <w:u w:val="single"/>
          </w:rPr>
          <w:t>https://clck.ru/38oazJ</w:t>
        </w:r>
      </w:hyperlink>
      <w:r w:rsidR="000B63E1" w:rsidRPr="000B63E1">
        <w:rPr>
          <w:rFonts w:ascii="Calibri" w:eastAsia="Calibri" w:hAnsi="Calibri" w:cs="Times New Roman"/>
          <w:color w:val="0563C1"/>
        </w:rPr>
        <w:t xml:space="preserve">         </w:t>
      </w:r>
      <w:hyperlink r:id="rId32" w:history="1">
        <w:r w:rsidR="000B63E1" w:rsidRPr="000B63E1">
          <w:rPr>
            <w:rFonts w:ascii="Calibri" w:eastAsia="Calibri" w:hAnsi="Calibri" w:cs="Times New Roman"/>
            <w:color w:val="0563C1"/>
            <w:u w:val="single"/>
          </w:rPr>
          <w:t>https://clck.ru/38oatL</w:t>
        </w:r>
      </w:hyperlink>
      <w:r w:rsidR="000B63E1" w:rsidRPr="000B63E1">
        <w:rPr>
          <w:rFonts w:ascii="Calibri" w:eastAsia="Calibri" w:hAnsi="Calibri" w:cs="Times New Roman"/>
        </w:rPr>
        <w:t xml:space="preserve"> </w:t>
      </w:r>
    </w:p>
    <w:p w:rsidR="00202E0A" w:rsidRPr="00E470C1" w:rsidRDefault="00202E0A" w:rsidP="00202E0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Педагогика и психология                      Экономическая безопасность</w:t>
      </w:r>
    </w:p>
    <w:p w:rsidR="00115A42" w:rsidRPr="005D3DD8" w:rsidRDefault="00F61B1F" w:rsidP="00115A42">
      <w:pPr>
        <w:rPr>
          <w:rFonts w:ascii="Calibri" w:eastAsia="Calibri" w:hAnsi="Calibri" w:cs="Times New Roman"/>
          <w:color w:val="0563C1"/>
          <w:u w:val="single"/>
        </w:rPr>
      </w:pPr>
      <w:r w:rsidRPr="00F61B1F">
        <w:rPr>
          <w:rFonts w:ascii="Calibri" w:eastAsia="Calibri" w:hAnsi="Calibri" w:cs="Times New Roman"/>
          <w:color w:val="0563C1"/>
        </w:rPr>
        <w:t xml:space="preserve">                                        </w:t>
      </w:r>
      <w:r w:rsidRPr="0017049D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  <w:r w:rsidRPr="00F61B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F61B1F">
        <w:rPr>
          <w:rFonts w:ascii="Times New Roman" w:eastAsia="Calibri" w:hAnsi="Times New Roman" w:cs="Times New Roman"/>
          <w:sz w:val="28"/>
          <w:szCs w:val="28"/>
          <w:u w:val="single"/>
        </w:rPr>
        <w:t>10-11 класс</w:t>
      </w:r>
    </w:p>
    <w:p w:rsidR="0036135A" w:rsidRDefault="005D3DD8" w:rsidP="0036135A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Calibri" w:eastAsia="Calibri" w:hAnsi="Calibri" w:cs="Times New Roman"/>
          <w:noProof/>
          <w:lang w:eastAsia="ru-RU"/>
        </w:rPr>
        <w:t xml:space="preserve">                                   </w:t>
      </w:r>
      <w:r>
        <w:rPr>
          <w:noProof/>
          <w:lang w:eastAsia="ru-RU"/>
        </w:rPr>
        <w:drawing>
          <wp:inline distT="0" distB="0" distL="0" distR="0" wp14:anchorId="376BE535" wp14:editId="4144F619">
            <wp:extent cx="1148080" cy="1148080"/>
            <wp:effectExtent l="0" t="0" r="0" b="0"/>
            <wp:docPr id="18" name="Рисунок 18" descr="http://qrcoder.ru/code/?https%3A%2F%2Fonlinetestpad.com%2Fquli7ib4dpw4s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quli7ib4dpw4s&amp;4&amp;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ru-RU"/>
        </w:rPr>
        <w:t xml:space="preserve">                                                                     </w:t>
      </w:r>
      <w:r w:rsidRPr="005D3DD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91D44E2" wp14:editId="52E869FE">
            <wp:extent cx="1148080" cy="1148080"/>
            <wp:effectExtent l="0" t="0" r="0" b="0"/>
            <wp:docPr id="14" name="Рисунок 14" descr="http://qrcoder.ru/code/?https%3A%2F%2Fonlinetestpad.com%2Fk6behphpfq3y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onlinetestpad.com%2Fk6behphpfq3y2&amp;4&amp;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ru-RU"/>
        </w:rPr>
        <w:t xml:space="preserve">               </w:t>
      </w:r>
    </w:p>
    <w:p w:rsidR="005D3DD8" w:rsidRPr="005D3DD8" w:rsidRDefault="005D3DD8" w:rsidP="005D3DD8">
      <w:pPr>
        <w:rPr>
          <w:rFonts w:ascii="Calibri" w:eastAsia="Calibri" w:hAnsi="Calibri" w:cs="Times New Roman"/>
        </w:rPr>
      </w:pPr>
      <w:r>
        <w:t xml:space="preserve">                                </w:t>
      </w:r>
      <w:hyperlink r:id="rId35" w:history="1">
        <w:r w:rsidRPr="005D3DD8">
          <w:rPr>
            <w:rFonts w:ascii="Calibri" w:eastAsia="Calibri" w:hAnsi="Calibri" w:cs="Times New Roman"/>
            <w:color w:val="0563C1"/>
            <w:u w:val="single"/>
          </w:rPr>
          <w:t>https://clck.ru/38ujms</w:t>
        </w:r>
      </w:hyperlink>
      <w:r>
        <w:rPr>
          <w:rFonts w:ascii="Calibri" w:eastAsia="Calibri" w:hAnsi="Calibri" w:cs="Times New Roman"/>
        </w:rPr>
        <w:t xml:space="preserve">                                                                </w:t>
      </w:r>
      <w:hyperlink r:id="rId36" w:history="1">
        <w:r w:rsidRPr="005D3DD8">
          <w:rPr>
            <w:rFonts w:ascii="Calibri" w:eastAsia="Calibri" w:hAnsi="Calibri" w:cs="Times New Roman"/>
            <w:color w:val="0563C1"/>
            <w:u w:val="single"/>
          </w:rPr>
          <w:t>https://clck.ru/38ujyp</w:t>
        </w:r>
      </w:hyperlink>
    </w:p>
    <w:p w:rsidR="0036135A" w:rsidRPr="002B5812" w:rsidRDefault="00ED35CC" w:rsidP="002B5812">
      <w:pPr>
        <w:rPr>
          <w:lang w:val="en-US"/>
        </w:rPr>
      </w:pPr>
      <w:r w:rsidRPr="00D03F26">
        <w:rPr>
          <w:rFonts w:ascii="Calibri" w:eastAsia="Calibri" w:hAnsi="Calibri" w:cs="Times New Roman"/>
        </w:rPr>
        <w:t xml:space="preserve">                                                                 </w:t>
      </w:r>
      <w:r>
        <w:rPr>
          <w:lang w:val="en-US"/>
        </w:rPr>
        <w:t xml:space="preserve">Telegram    </w:t>
      </w:r>
      <w:r w:rsidRPr="002B5812">
        <w:rPr>
          <w:rStyle w:val="a4"/>
          <w:lang w:val="en-US"/>
        </w:rPr>
        <w:t>https://t.me/postupivtisbi</w:t>
      </w:r>
      <w:r w:rsidR="002236B9" w:rsidRPr="002B581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</w:p>
    <w:sectPr w:rsidR="0036135A" w:rsidRPr="002B5812" w:rsidSect="00DB701E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46"/>
    <w:rsid w:val="0000390D"/>
    <w:rsid w:val="00033011"/>
    <w:rsid w:val="00034FA9"/>
    <w:rsid w:val="00075352"/>
    <w:rsid w:val="000769FB"/>
    <w:rsid w:val="000B63E1"/>
    <w:rsid w:val="000D2249"/>
    <w:rsid w:val="000D3D4A"/>
    <w:rsid w:val="000F54A6"/>
    <w:rsid w:val="000F5C51"/>
    <w:rsid w:val="00100B2D"/>
    <w:rsid w:val="00115A42"/>
    <w:rsid w:val="001235D7"/>
    <w:rsid w:val="00145412"/>
    <w:rsid w:val="00146452"/>
    <w:rsid w:val="00153D38"/>
    <w:rsid w:val="0017049D"/>
    <w:rsid w:val="00172477"/>
    <w:rsid w:val="00182453"/>
    <w:rsid w:val="001D34C4"/>
    <w:rsid w:val="001D4846"/>
    <w:rsid w:val="001F68D6"/>
    <w:rsid w:val="00201BAF"/>
    <w:rsid w:val="00202E0A"/>
    <w:rsid w:val="002130DF"/>
    <w:rsid w:val="002158E8"/>
    <w:rsid w:val="002236B9"/>
    <w:rsid w:val="00224532"/>
    <w:rsid w:val="00246C7C"/>
    <w:rsid w:val="00250958"/>
    <w:rsid w:val="00295B09"/>
    <w:rsid w:val="002A1F12"/>
    <w:rsid w:val="002A4256"/>
    <w:rsid w:val="002A674E"/>
    <w:rsid w:val="002B5812"/>
    <w:rsid w:val="002C616F"/>
    <w:rsid w:val="002D0D1E"/>
    <w:rsid w:val="002D1557"/>
    <w:rsid w:val="002D1EB4"/>
    <w:rsid w:val="002F214C"/>
    <w:rsid w:val="002F28C7"/>
    <w:rsid w:val="00303976"/>
    <w:rsid w:val="00323D7B"/>
    <w:rsid w:val="00326E56"/>
    <w:rsid w:val="0033526A"/>
    <w:rsid w:val="00343521"/>
    <w:rsid w:val="003572A6"/>
    <w:rsid w:val="0036135A"/>
    <w:rsid w:val="00372F03"/>
    <w:rsid w:val="00392947"/>
    <w:rsid w:val="003A4223"/>
    <w:rsid w:val="003A55F6"/>
    <w:rsid w:val="003C59CF"/>
    <w:rsid w:val="003C5F53"/>
    <w:rsid w:val="003D17EE"/>
    <w:rsid w:val="003D42A8"/>
    <w:rsid w:val="003E090B"/>
    <w:rsid w:val="003F0318"/>
    <w:rsid w:val="003F36AB"/>
    <w:rsid w:val="00422189"/>
    <w:rsid w:val="0042349F"/>
    <w:rsid w:val="00432F6F"/>
    <w:rsid w:val="004B07BE"/>
    <w:rsid w:val="004B7F4F"/>
    <w:rsid w:val="004E20FE"/>
    <w:rsid w:val="005024CA"/>
    <w:rsid w:val="00511786"/>
    <w:rsid w:val="0055347C"/>
    <w:rsid w:val="0055407E"/>
    <w:rsid w:val="005B7452"/>
    <w:rsid w:val="005D3DD8"/>
    <w:rsid w:val="005D63E9"/>
    <w:rsid w:val="005F4BDD"/>
    <w:rsid w:val="00602D2A"/>
    <w:rsid w:val="00604A8D"/>
    <w:rsid w:val="00613DE1"/>
    <w:rsid w:val="00625635"/>
    <w:rsid w:val="0064278C"/>
    <w:rsid w:val="00643E8F"/>
    <w:rsid w:val="0065075C"/>
    <w:rsid w:val="00663C28"/>
    <w:rsid w:val="00665287"/>
    <w:rsid w:val="00671246"/>
    <w:rsid w:val="0067487C"/>
    <w:rsid w:val="006A545C"/>
    <w:rsid w:val="006E53A0"/>
    <w:rsid w:val="006E7F37"/>
    <w:rsid w:val="006F3077"/>
    <w:rsid w:val="006F3603"/>
    <w:rsid w:val="0071481B"/>
    <w:rsid w:val="0076392A"/>
    <w:rsid w:val="0077039E"/>
    <w:rsid w:val="00771204"/>
    <w:rsid w:val="00777DC6"/>
    <w:rsid w:val="00780D93"/>
    <w:rsid w:val="007875A6"/>
    <w:rsid w:val="00787AD9"/>
    <w:rsid w:val="007B17AC"/>
    <w:rsid w:val="007B46CC"/>
    <w:rsid w:val="007C6D2D"/>
    <w:rsid w:val="007D39CB"/>
    <w:rsid w:val="007D79C4"/>
    <w:rsid w:val="007E2033"/>
    <w:rsid w:val="007F2E1D"/>
    <w:rsid w:val="00802412"/>
    <w:rsid w:val="00803510"/>
    <w:rsid w:val="00855E74"/>
    <w:rsid w:val="00866469"/>
    <w:rsid w:val="00895EDF"/>
    <w:rsid w:val="008B1053"/>
    <w:rsid w:val="008B7233"/>
    <w:rsid w:val="008D7133"/>
    <w:rsid w:val="008F5BAB"/>
    <w:rsid w:val="00917A4B"/>
    <w:rsid w:val="009238B7"/>
    <w:rsid w:val="009431E7"/>
    <w:rsid w:val="00964342"/>
    <w:rsid w:val="00965B55"/>
    <w:rsid w:val="00974E23"/>
    <w:rsid w:val="00984A6E"/>
    <w:rsid w:val="0099189E"/>
    <w:rsid w:val="009A4B02"/>
    <w:rsid w:val="009C42DA"/>
    <w:rsid w:val="009E1EA5"/>
    <w:rsid w:val="009E3C69"/>
    <w:rsid w:val="009F34C5"/>
    <w:rsid w:val="009F7633"/>
    <w:rsid w:val="009F76FD"/>
    <w:rsid w:val="00A127E7"/>
    <w:rsid w:val="00A66F84"/>
    <w:rsid w:val="00A7522D"/>
    <w:rsid w:val="00A87599"/>
    <w:rsid w:val="00AA00B6"/>
    <w:rsid w:val="00AB29A7"/>
    <w:rsid w:val="00AB3EB8"/>
    <w:rsid w:val="00AB72BA"/>
    <w:rsid w:val="00AD1C09"/>
    <w:rsid w:val="00AE5BFF"/>
    <w:rsid w:val="00AF74B4"/>
    <w:rsid w:val="00B0009B"/>
    <w:rsid w:val="00B16ACF"/>
    <w:rsid w:val="00B24C9A"/>
    <w:rsid w:val="00B50F9D"/>
    <w:rsid w:val="00B660CF"/>
    <w:rsid w:val="00B67DCF"/>
    <w:rsid w:val="00B87B38"/>
    <w:rsid w:val="00BA4B27"/>
    <w:rsid w:val="00BB1E07"/>
    <w:rsid w:val="00BD1C09"/>
    <w:rsid w:val="00BD7866"/>
    <w:rsid w:val="00C0034C"/>
    <w:rsid w:val="00C1791C"/>
    <w:rsid w:val="00C34380"/>
    <w:rsid w:val="00C5509C"/>
    <w:rsid w:val="00D03F26"/>
    <w:rsid w:val="00D1158C"/>
    <w:rsid w:val="00D27077"/>
    <w:rsid w:val="00D3695A"/>
    <w:rsid w:val="00D41022"/>
    <w:rsid w:val="00D44E9B"/>
    <w:rsid w:val="00D65DF0"/>
    <w:rsid w:val="00DB5991"/>
    <w:rsid w:val="00DB6698"/>
    <w:rsid w:val="00DB701E"/>
    <w:rsid w:val="00DC5F0D"/>
    <w:rsid w:val="00DD7A7B"/>
    <w:rsid w:val="00DE67EB"/>
    <w:rsid w:val="00DE6ECE"/>
    <w:rsid w:val="00DF1224"/>
    <w:rsid w:val="00E01480"/>
    <w:rsid w:val="00E02B70"/>
    <w:rsid w:val="00E36EA4"/>
    <w:rsid w:val="00E40D8B"/>
    <w:rsid w:val="00E470C1"/>
    <w:rsid w:val="00E65026"/>
    <w:rsid w:val="00EA1186"/>
    <w:rsid w:val="00EA167D"/>
    <w:rsid w:val="00EB4730"/>
    <w:rsid w:val="00EC2E8C"/>
    <w:rsid w:val="00ED35CC"/>
    <w:rsid w:val="00EE63EB"/>
    <w:rsid w:val="00EF09D4"/>
    <w:rsid w:val="00EF508D"/>
    <w:rsid w:val="00F61B1F"/>
    <w:rsid w:val="00F75FFA"/>
    <w:rsid w:val="00F9125C"/>
    <w:rsid w:val="00F925D0"/>
    <w:rsid w:val="00FB2EBE"/>
    <w:rsid w:val="00FC6E13"/>
    <w:rsid w:val="00FE5E92"/>
    <w:rsid w:val="00FF2188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343FA-ECC9-42D0-9A3E-4653FCA2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846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130D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13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E5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5BFF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3613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573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1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888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postupivtisbi" TargetMode="External"/><Relationship Id="rId13" Type="http://schemas.openxmlformats.org/officeDocument/2006/relationships/hyperlink" Target="https://clck.ru/38ujvE" TargetMode="External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" Type="http://schemas.openxmlformats.org/officeDocument/2006/relationships/webSettings" Target="webSettings.xml"/><Relationship Id="rId21" Type="http://schemas.openxmlformats.org/officeDocument/2006/relationships/hyperlink" Target="https://clck.ru/38ukHP" TargetMode="External"/><Relationship Id="rId34" Type="http://schemas.openxmlformats.org/officeDocument/2006/relationships/image" Target="media/image15.gif"/><Relationship Id="rId7" Type="http://schemas.openxmlformats.org/officeDocument/2006/relationships/hyperlink" Target="https://www.google.com/url?q=https://vk.com/universitytisbi&amp;sa=D&amp;ust=1605508193029000&amp;usg=AFQjCNHHbKJRH3v-vfrehzVZsKCmoUG2sQ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6.gif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clck.ru/38uk6H" TargetMode="External"/><Relationship Id="rId20" Type="http://schemas.openxmlformats.org/officeDocument/2006/relationships/image" Target="media/image9.gif"/><Relationship Id="rId29" Type="http://schemas.openxmlformats.org/officeDocument/2006/relationships/hyperlink" Target="https://clck.ru/38oaN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tisbi.ru&amp;sa=D&amp;ust=1605508193029000&amp;usg=AFQjCNG9bPq_Fcv8huoGE8KuHh9WJvg9gg" TargetMode="External"/><Relationship Id="rId11" Type="http://schemas.openxmlformats.org/officeDocument/2006/relationships/image" Target="media/image4.gif"/><Relationship Id="rId24" Type="http://schemas.openxmlformats.org/officeDocument/2006/relationships/hyperlink" Target="https://clck.ru/38ukBH" TargetMode="External"/><Relationship Id="rId32" Type="http://schemas.openxmlformats.org/officeDocument/2006/relationships/hyperlink" Target="https://clck.ru/38oatL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tisbi-olimp@mail.ru" TargetMode="External"/><Relationship Id="rId15" Type="http://schemas.openxmlformats.org/officeDocument/2006/relationships/hyperlink" Target="https://clck.ru/38uk3W" TargetMode="External"/><Relationship Id="rId23" Type="http://schemas.openxmlformats.org/officeDocument/2006/relationships/hyperlink" Target="https://clck.ru/38uk8e" TargetMode="External"/><Relationship Id="rId28" Type="http://schemas.openxmlformats.org/officeDocument/2006/relationships/image" Target="media/image13.gif"/><Relationship Id="rId36" Type="http://schemas.openxmlformats.org/officeDocument/2006/relationships/hyperlink" Target="https://clck.ru/38ujyp" TargetMode="External"/><Relationship Id="rId10" Type="http://schemas.openxmlformats.org/officeDocument/2006/relationships/image" Target="media/image3.gif"/><Relationship Id="rId19" Type="http://schemas.openxmlformats.org/officeDocument/2006/relationships/image" Target="media/image8.gif"/><Relationship Id="rId31" Type="http://schemas.openxmlformats.org/officeDocument/2006/relationships/hyperlink" Target="https://clck.ru/38oazJ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gif"/><Relationship Id="rId14" Type="http://schemas.openxmlformats.org/officeDocument/2006/relationships/hyperlink" Target="https://clck.ru/38ujrp" TargetMode="External"/><Relationship Id="rId22" Type="http://schemas.openxmlformats.org/officeDocument/2006/relationships/hyperlink" Target="https://clck.ru/38ukDy" TargetMode="External"/><Relationship Id="rId27" Type="http://schemas.openxmlformats.org/officeDocument/2006/relationships/image" Target="media/image12.gif"/><Relationship Id="rId30" Type="http://schemas.openxmlformats.org/officeDocument/2006/relationships/hyperlink" Target="https://clck.ru/38oakE" TargetMode="External"/><Relationship Id="rId35" Type="http://schemas.openxmlformats.org/officeDocument/2006/relationships/hyperlink" Target="https://clck.ru/38uj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TISBI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AAMamaeva</dc:creator>
  <cp:lastModifiedBy>Земскова Вероника Николаевна</cp:lastModifiedBy>
  <cp:revision>138</cp:revision>
  <cp:lastPrinted>2022-02-09T06:49:00Z</cp:lastPrinted>
  <dcterms:created xsi:type="dcterms:W3CDTF">2021-03-16T18:00:00Z</dcterms:created>
  <dcterms:modified xsi:type="dcterms:W3CDTF">2024-02-21T05:51:00Z</dcterms:modified>
</cp:coreProperties>
</file>